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AA" w:rsidRPr="00E22372" w:rsidRDefault="004A0AAA" w:rsidP="00846106">
      <w:pPr>
        <w:ind w:left="810"/>
        <w:jc w:val="center"/>
        <w:rPr>
          <w:rFonts w:ascii="Arial" w:hAnsi="Arial" w:cs="Arial"/>
          <w:b/>
          <w:caps/>
        </w:rPr>
      </w:pPr>
      <w:r w:rsidRPr="00E22372">
        <w:rPr>
          <w:rFonts w:ascii="Arial" w:hAnsi="Arial" w:cs="Arial"/>
          <w:b/>
          <w:caps/>
        </w:rPr>
        <w:t>Sample</w:t>
      </w:r>
      <w:r w:rsidRPr="00E22372">
        <w:rPr>
          <w:rFonts w:ascii="Arial" w:hAnsi="Arial" w:cs="Arial"/>
          <w:caps/>
        </w:rPr>
        <w:t xml:space="preserve"> </w:t>
      </w:r>
      <w:r w:rsidRPr="00E22372">
        <w:rPr>
          <w:rFonts w:ascii="Arial" w:hAnsi="Arial" w:cs="Arial"/>
          <w:b/>
          <w:caps/>
        </w:rPr>
        <w:t xml:space="preserve">Order </w:t>
      </w:r>
      <w:bookmarkStart w:id="0" w:name="OrderPermitting"/>
      <w:bookmarkEnd w:id="0"/>
      <w:r w:rsidRPr="00E22372">
        <w:rPr>
          <w:rFonts w:ascii="Arial" w:hAnsi="Arial" w:cs="Arial"/>
          <w:b/>
          <w:caps/>
        </w:rPr>
        <w:t>Permitting Out of State Counsel to Appear</w:t>
      </w:r>
    </w:p>
    <w:p w:rsidR="00846106" w:rsidRDefault="00846106" w:rsidP="004A0AAA">
      <w:pPr>
        <w:ind w:left="810"/>
        <w:rPr>
          <w:rFonts w:ascii="Arial" w:hAnsi="Arial" w:cs="Arial"/>
          <w:sz w:val="22"/>
          <w:szCs w:val="22"/>
        </w:rPr>
      </w:pPr>
    </w:p>
    <w:p w:rsidR="00846106" w:rsidRDefault="00846106" w:rsidP="004A0AAA">
      <w:pPr>
        <w:ind w:left="810"/>
        <w:rPr>
          <w:rFonts w:ascii="Arial" w:hAnsi="Arial" w:cs="Arial"/>
          <w:sz w:val="22"/>
          <w:szCs w:val="22"/>
        </w:rPr>
      </w:pPr>
    </w:p>
    <w:p w:rsidR="004A0AAA" w:rsidRPr="00846106" w:rsidRDefault="004A0AAA" w:rsidP="00846106">
      <w:pPr>
        <w:ind w:left="360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i/>
          <w:sz w:val="22"/>
          <w:szCs w:val="22"/>
        </w:rPr>
        <w:t>Source:</w:t>
      </w:r>
      <w:r w:rsidR="00846106">
        <w:rPr>
          <w:rFonts w:ascii="Arial" w:hAnsi="Arial" w:cs="Arial"/>
          <w:sz w:val="22"/>
          <w:szCs w:val="22"/>
        </w:rPr>
        <w:t xml:space="preserve"> </w:t>
      </w:r>
      <w:r w:rsidRPr="00846106">
        <w:rPr>
          <w:rFonts w:ascii="Arial" w:hAnsi="Arial" w:cs="Arial"/>
          <w:sz w:val="22"/>
          <w:szCs w:val="22"/>
        </w:rPr>
        <w:t xml:space="preserve"> </w:t>
      </w:r>
      <w:r w:rsidR="00846106">
        <w:rPr>
          <w:rFonts w:ascii="Arial" w:hAnsi="Arial" w:cs="Arial"/>
          <w:smallCaps/>
          <w:sz w:val="22"/>
          <w:szCs w:val="22"/>
        </w:rPr>
        <w:t xml:space="preserve"> North Carolina Trial Judges Bench Book, Superior Court, Vol. 1, O</w:t>
      </w:r>
      <w:r w:rsidRPr="00846106">
        <w:rPr>
          <w:rFonts w:ascii="Arial" w:hAnsi="Arial" w:cs="Arial"/>
          <w:sz w:val="22"/>
          <w:szCs w:val="22"/>
        </w:rPr>
        <w:t>rders &amp; Forms at p. 6 (3</w:t>
      </w:r>
      <w:r w:rsidRPr="00846106">
        <w:rPr>
          <w:rFonts w:ascii="Arial" w:hAnsi="Arial" w:cs="Arial"/>
          <w:sz w:val="22"/>
          <w:szCs w:val="22"/>
          <w:vertAlign w:val="superscript"/>
        </w:rPr>
        <w:t>rd</w:t>
      </w:r>
      <w:r w:rsidRPr="0084610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6106">
        <w:rPr>
          <w:rFonts w:ascii="Arial" w:hAnsi="Arial" w:cs="Arial"/>
          <w:sz w:val="22"/>
          <w:szCs w:val="22"/>
        </w:rPr>
        <w:t>ed</w:t>
      </w:r>
      <w:proofErr w:type="gramEnd"/>
      <w:r w:rsidRPr="00846106">
        <w:rPr>
          <w:rFonts w:ascii="Arial" w:hAnsi="Arial" w:cs="Arial"/>
          <w:sz w:val="22"/>
          <w:szCs w:val="22"/>
        </w:rPr>
        <w:t>.) (Institute of Government 1999)</w:t>
      </w:r>
    </w:p>
    <w:p w:rsidR="004A0AAA" w:rsidRPr="00846106" w:rsidRDefault="004A0AAA" w:rsidP="004A0AAA">
      <w:pPr>
        <w:rPr>
          <w:rFonts w:ascii="Arial" w:hAnsi="Arial" w:cs="Arial"/>
          <w:b/>
          <w:sz w:val="22"/>
          <w:szCs w:val="22"/>
        </w:rPr>
      </w:pPr>
    </w:p>
    <w:p w:rsidR="004A0AAA" w:rsidRPr="00846106" w:rsidRDefault="00846106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 w:rsidR="004A0AAA" w:rsidRPr="00846106">
        <w:rPr>
          <w:rFonts w:ascii="Arial" w:hAnsi="Arial" w:cs="Arial"/>
          <w:sz w:val="22"/>
          <w:szCs w:val="22"/>
        </w:rPr>
        <w:t>)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  <w:t>)</w:t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b/>
          <w:bCs/>
          <w:sz w:val="22"/>
          <w:szCs w:val="22"/>
        </w:rPr>
        <w:t>ORDER PERMITTING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  <w:t>v.</w:t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  <w:t>)</w:t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b/>
          <w:bCs/>
          <w:sz w:val="22"/>
          <w:szCs w:val="22"/>
        </w:rPr>
        <w:t>OUT-OF-STATE COUNSEL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  <w:t>)</w:t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b/>
          <w:bCs/>
          <w:sz w:val="22"/>
          <w:szCs w:val="22"/>
        </w:rPr>
        <w:t>TO APPEAR</w:t>
      </w:r>
    </w:p>
    <w:p w:rsidR="004A0AAA" w:rsidRPr="00846106" w:rsidRDefault="00846106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</w:r>
      <w:r w:rsidR="004A0AAA" w:rsidRPr="00846106">
        <w:rPr>
          <w:rFonts w:ascii="Arial" w:hAnsi="Arial" w:cs="Arial"/>
          <w:sz w:val="22"/>
          <w:szCs w:val="22"/>
        </w:rPr>
        <w:t>)</w:t>
      </w:r>
      <w:r w:rsidR="004A0AAA" w:rsidRPr="00846106">
        <w:rPr>
          <w:rFonts w:ascii="Arial" w:hAnsi="Arial" w:cs="Arial"/>
          <w:sz w:val="22"/>
          <w:szCs w:val="22"/>
        </w:rPr>
        <w:tab/>
        <w:t>(G.S. 84-4.1)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  <w:t>Defendant</w:t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</w:r>
      <w:r w:rsidRPr="00846106">
        <w:rPr>
          <w:rFonts w:ascii="Arial" w:hAnsi="Arial" w:cs="Arial"/>
          <w:sz w:val="22"/>
          <w:szCs w:val="22"/>
        </w:rPr>
        <w:tab/>
        <w:t>)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274" w:right="288" w:firstLine="720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>This cause was heard before the undersigned Judge Presiding on written motion by __________</w:t>
      </w:r>
      <w:proofErr w:type="gramStart"/>
      <w:r w:rsidRPr="00846106">
        <w:rPr>
          <w:rFonts w:ascii="Arial" w:hAnsi="Arial" w:cs="Arial"/>
          <w:sz w:val="22"/>
          <w:szCs w:val="22"/>
        </w:rPr>
        <w:t>_(</w:t>
      </w:r>
      <w:proofErr w:type="gramEnd"/>
      <w:r w:rsidRPr="00846106">
        <w:rPr>
          <w:rFonts w:ascii="Arial" w:hAnsi="Arial" w:cs="Arial"/>
          <w:sz w:val="22"/>
          <w:szCs w:val="22"/>
        </w:rPr>
        <w:t xml:space="preserve"> </w:t>
      </w:r>
      <w:r w:rsidRPr="00846106">
        <w:rPr>
          <w:rFonts w:ascii="Arial" w:hAnsi="Arial" w:cs="Arial"/>
          <w:i/>
          <w:iCs/>
          <w:sz w:val="22"/>
          <w:szCs w:val="22"/>
        </w:rPr>
        <w:t>name counsel</w:t>
      </w:r>
      <w:r w:rsidRPr="00846106">
        <w:rPr>
          <w:rFonts w:ascii="Arial" w:hAnsi="Arial" w:cs="Arial"/>
          <w:sz w:val="22"/>
          <w:szCs w:val="22"/>
        </w:rPr>
        <w:t xml:space="preserve"> )_________ that he/she be admitted to practice in the General Court of Justice for the sole purpose of appearing for ___________ ( </w:t>
      </w:r>
      <w:r w:rsidRPr="00846106">
        <w:rPr>
          <w:rFonts w:ascii="Arial" w:hAnsi="Arial" w:cs="Arial"/>
          <w:i/>
          <w:iCs/>
          <w:sz w:val="22"/>
          <w:szCs w:val="22"/>
        </w:rPr>
        <w:t>name of client</w:t>
      </w:r>
      <w:r w:rsidRPr="00846106">
        <w:rPr>
          <w:rFonts w:ascii="Arial" w:hAnsi="Arial" w:cs="Arial"/>
          <w:sz w:val="22"/>
          <w:szCs w:val="22"/>
        </w:rPr>
        <w:t>(</w:t>
      </w:r>
      <w:r w:rsidRPr="00846106">
        <w:rPr>
          <w:rFonts w:ascii="Arial" w:hAnsi="Arial" w:cs="Arial"/>
          <w:i/>
          <w:iCs/>
          <w:sz w:val="22"/>
          <w:szCs w:val="22"/>
        </w:rPr>
        <w:t>s</w:t>
      </w:r>
      <w:r w:rsidRPr="00846106">
        <w:rPr>
          <w:rFonts w:ascii="Arial" w:hAnsi="Arial" w:cs="Arial"/>
          <w:sz w:val="22"/>
          <w:szCs w:val="22"/>
        </w:rPr>
        <w:t>)) __________ in this litigation, and it appearing t</w:t>
      </w:r>
      <w:r w:rsidR="00846106">
        <w:rPr>
          <w:rFonts w:ascii="Arial" w:hAnsi="Arial" w:cs="Arial"/>
          <w:sz w:val="22"/>
          <w:szCs w:val="22"/>
        </w:rPr>
        <w:t>o the court that ____________ (</w:t>
      </w:r>
      <w:r w:rsidRPr="00846106">
        <w:rPr>
          <w:rFonts w:ascii="Arial" w:hAnsi="Arial" w:cs="Arial"/>
          <w:i/>
          <w:iCs/>
          <w:sz w:val="22"/>
          <w:szCs w:val="22"/>
        </w:rPr>
        <w:t>name of counsel</w:t>
      </w:r>
      <w:r w:rsidRPr="00846106">
        <w:rPr>
          <w:rFonts w:ascii="Arial" w:hAnsi="Arial" w:cs="Arial"/>
          <w:sz w:val="22"/>
          <w:szCs w:val="22"/>
        </w:rPr>
        <w:t xml:space="preserve"> ) ______ has complied with the provisions of G.S. 84-4.1, the court finds that: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>1.  _______________ is a practicing attorney in good standing in the State of ________________________;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 xml:space="preserve">2.  He / She has been retained in this cause to </w:t>
      </w:r>
      <w:proofErr w:type="gramStart"/>
      <w:r w:rsidRPr="00846106">
        <w:rPr>
          <w:rFonts w:ascii="Arial" w:hAnsi="Arial" w:cs="Arial"/>
          <w:sz w:val="22"/>
          <w:szCs w:val="22"/>
        </w:rPr>
        <w:t>represent  _</w:t>
      </w:r>
      <w:proofErr w:type="gramEnd"/>
      <w:r w:rsidRPr="00846106">
        <w:rPr>
          <w:rFonts w:ascii="Arial" w:hAnsi="Arial" w:cs="Arial"/>
          <w:sz w:val="22"/>
          <w:szCs w:val="22"/>
        </w:rPr>
        <w:t>________________;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 xml:space="preserve">3.  He/she will continue to </w:t>
      </w:r>
      <w:proofErr w:type="gramStart"/>
      <w:r w:rsidRPr="00846106">
        <w:rPr>
          <w:rFonts w:ascii="Arial" w:hAnsi="Arial" w:cs="Arial"/>
          <w:sz w:val="22"/>
          <w:szCs w:val="22"/>
        </w:rPr>
        <w:t>represent  _</w:t>
      </w:r>
      <w:proofErr w:type="gramEnd"/>
      <w:r w:rsidRPr="00846106">
        <w:rPr>
          <w:rFonts w:ascii="Arial" w:hAnsi="Arial" w:cs="Arial"/>
          <w:sz w:val="22"/>
          <w:szCs w:val="22"/>
        </w:rPr>
        <w:t>____________________,  subject to the rules of practice of the General Court of Justice, until permitted to withdraw;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>4.  The State of ______________________ grants like privileges to the members of the North Carolina bar; and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>5.  _____</w:t>
      </w:r>
      <w:proofErr w:type="gramStart"/>
      <w:r w:rsidRPr="00846106">
        <w:rPr>
          <w:rFonts w:ascii="Arial" w:hAnsi="Arial" w:cs="Arial"/>
          <w:sz w:val="22"/>
          <w:szCs w:val="22"/>
        </w:rPr>
        <w:t>_(</w:t>
      </w:r>
      <w:proofErr w:type="gramEnd"/>
      <w:r w:rsidRPr="00846106">
        <w:rPr>
          <w:rFonts w:ascii="Arial" w:hAnsi="Arial" w:cs="Arial"/>
          <w:sz w:val="22"/>
          <w:szCs w:val="22"/>
        </w:rPr>
        <w:t xml:space="preserve"> </w:t>
      </w:r>
      <w:r w:rsidRPr="00846106">
        <w:rPr>
          <w:rFonts w:ascii="Arial" w:hAnsi="Arial" w:cs="Arial"/>
          <w:i/>
          <w:iCs/>
          <w:sz w:val="22"/>
          <w:szCs w:val="22"/>
        </w:rPr>
        <w:t>Name of N.C. counsel</w:t>
      </w:r>
      <w:r w:rsidRPr="00846106">
        <w:rPr>
          <w:rFonts w:ascii="Arial" w:hAnsi="Arial" w:cs="Arial"/>
          <w:sz w:val="22"/>
          <w:szCs w:val="22"/>
        </w:rPr>
        <w:t xml:space="preserve"> ) _________, a duly licensed attorney of this state with residence in _____________________, is associated and is personally appearing with ____________________ in this case.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274" w:right="288" w:firstLine="720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>Based on the foregoing findings of fact, the court concludes that it will be proper to admit ______________, of _____</w:t>
      </w:r>
      <w:proofErr w:type="gramStart"/>
      <w:r w:rsidRPr="00846106">
        <w:rPr>
          <w:rFonts w:ascii="Arial" w:hAnsi="Arial" w:cs="Arial"/>
          <w:sz w:val="22"/>
          <w:szCs w:val="22"/>
        </w:rPr>
        <w:t>_(</w:t>
      </w:r>
      <w:proofErr w:type="gramEnd"/>
      <w:r w:rsidRPr="00846106">
        <w:rPr>
          <w:rFonts w:ascii="Arial" w:hAnsi="Arial" w:cs="Arial"/>
          <w:sz w:val="22"/>
          <w:szCs w:val="22"/>
        </w:rPr>
        <w:t xml:space="preserve"> </w:t>
      </w:r>
      <w:r w:rsidRPr="00846106">
        <w:rPr>
          <w:rFonts w:ascii="Arial" w:hAnsi="Arial" w:cs="Arial"/>
          <w:i/>
          <w:iCs/>
          <w:sz w:val="22"/>
          <w:szCs w:val="22"/>
        </w:rPr>
        <w:t>name of State</w:t>
      </w:r>
      <w:r w:rsidRPr="00846106">
        <w:rPr>
          <w:rFonts w:ascii="Arial" w:hAnsi="Arial" w:cs="Arial"/>
          <w:sz w:val="22"/>
          <w:szCs w:val="22"/>
        </w:rPr>
        <w:t xml:space="preserve"> ) _________, bar, to appear as counsel for ________________ in this matter.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274" w:right="288" w:firstLine="720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274" w:right="288" w:firstLine="720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 xml:space="preserve">THEREFORE, IT IS ORDERED, in the discretion of the court, that ________ be and is hereby admitted to practice in the General Court of Justice for the sole purpose of appearing </w:t>
      </w:r>
      <w:proofErr w:type="gramStart"/>
      <w:r w:rsidRPr="00846106">
        <w:rPr>
          <w:rFonts w:ascii="Arial" w:hAnsi="Arial" w:cs="Arial"/>
          <w:sz w:val="22"/>
          <w:szCs w:val="22"/>
        </w:rPr>
        <w:t>for  _</w:t>
      </w:r>
      <w:proofErr w:type="gramEnd"/>
      <w:r w:rsidRPr="00846106">
        <w:rPr>
          <w:rFonts w:ascii="Arial" w:hAnsi="Arial" w:cs="Arial"/>
          <w:sz w:val="22"/>
          <w:szCs w:val="22"/>
        </w:rPr>
        <w:t>_______________ in this litigation.</w:t>
      </w: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720" w:right="288"/>
        <w:rPr>
          <w:rFonts w:ascii="Arial" w:hAnsi="Arial" w:cs="Arial"/>
          <w:sz w:val="22"/>
          <w:szCs w:val="22"/>
        </w:rPr>
      </w:pPr>
      <w:proofErr w:type="gramStart"/>
      <w:r w:rsidRPr="00846106">
        <w:rPr>
          <w:rFonts w:ascii="Arial" w:hAnsi="Arial" w:cs="Arial"/>
          <w:sz w:val="22"/>
          <w:szCs w:val="22"/>
        </w:rPr>
        <w:t>This, the __________ day of ____________, 20___.</w:t>
      </w:r>
      <w:proofErr w:type="gramEnd"/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</w:p>
    <w:p w:rsidR="004A0AAA" w:rsidRPr="00846106" w:rsidRDefault="004A0AAA" w:rsidP="004A0AAA">
      <w:pPr>
        <w:autoSpaceDE w:val="0"/>
        <w:autoSpaceDN w:val="0"/>
        <w:adjustRightInd w:val="0"/>
        <w:spacing w:before="60" w:after="60"/>
        <w:ind w:left="360"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  <w:t>THE HONORABLE______________________________</w:t>
      </w:r>
    </w:p>
    <w:p w:rsidR="0062264E" w:rsidRDefault="004A0AAA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  <w:r w:rsidRPr="00846106">
        <w:rPr>
          <w:rFonts w:ascii="Arial" w:hAnsi="Arial" w:cs="Arial"/>
          <w:sz w:val="22"/>
          <w:szCs w:val="22"/>
        </w:rPr>
        <w:tab/>
        <w:t>Superior Court Judge Presiding</w:t>
      </w:r>
    </w:p>
    <w:p w:rsidR="00846106" w:rsidRPr="00846106" w:rsidRDefault="00846106" w:rsidP="004A0AAA">
      <w:pPr>
        <w:autoSpaceDE w:val="0"/>
        <w:autoSpaceDN w:val="0"/>
        <w:adjustRightInd w:val="0"/>
        <w:spacing w:before="60" w:after="60"/>
        <w:ind w:right="288"/>
        <w:rPr>
          <w:rFonts w:ascii="Arial" w:hAnsi="Arial" w:cs="Arial"/>
          <w:sz w:val="22"/>
          <w:szCs w:val="22"/>
        </w:rPr>
      </w:pPr>
    </w:p>
    <w:sectPr w:rsidR="00846106" w:rsidRPr="00846106" w:rsidSect="006226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9B" w:rsidRDefault="0070289B" w:rsidP="00E22372">
      <w:r>
        <w:separator/>
      </w:r>
    </w:p>
  </w:endnote>
  <w:endnote w:type="continuationSeparator" w:id="0">
    <w:p w:rsidR="0070289B" w:rsidRDefault="0070289B" w:rsidP="00E2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72" w:rsidRPr="00E22372" w:rsidRDefault="00E22372">
    <w:pPr>
      <w:pStyle w:val="Footer"/>
      <w:jc w:val="center"/>
      <w:rPr>
        <w:rFonts w:ascii="Arial" w:hAnsi="Arial" w:cs="Arial"/>
        <w:sz w:val="20"/>
        <w:szCs w:val="20"/>
      </w:rPr>
    </w:pPr>
    <w:r w:rsidRPr="00E22372">
      <w:rPr>
        <w:rFonts w:ascii="Arial" w:hAnsi="Arial" w:cs="Arial"/>
        <w:sz w:val="20"/>
        <w:szCs w:val="20"/>
      </w:rPr>
      <w:t xml:space="preserve">Pro </w:t>
    </w:r>
    <w:proofErr w:type="spellStart"/>
    <w:r w:rsidRPr="00E22372">
      <w:rPr>
        <w:rFonts w:ascii="Arial" w:hAnsi="Arial" w:cs="Arial"/>
        <w:sz w:val="20"/>
        <w:szCs w:val="20"/>
      </w:rPr>
      <w:t>Hac</w:t>
    </w:r>
    <w:proofErr w:type="spellEnd"/>
    <w:r w:rsidRPr="00E22372">
      <w:rPr>
        <w:rFonts w:ascii="Arial" w:hAnsi="Arial" w:cs="Arial"/>
        <w:sz w:val="20"/>
        <w:szCs w:val="20"/>
      </w:rPr>
      <w:t xml:space="preserve"> Vice Admissions -</w:t>
    </w:r>
    <w:r w:rsidR="00A46BAB" w:rsidRPr="00E22372">
      <w:rPr>
        <w:rFonts w:ascii="Arial" w:hAnsi="Arial" w:cs="Arial"/>
        <w:sz w:val="20"/>
        <w:szCs w:val="20"/>
      </w:rPr>
      <w:fldChar w:fldCharType="begin"/>
    </w:r>
    <w:r w:rsidRPr="00E22372">
      <w:rPr>
        <w:rFonts w:ascii="Arial" w:hAnsi="Arial" w:cs="Arial"/>
        <w:sz w:val="20"/>
        <w:szCs w:val="20"/>
      </w:rPr>
      <w:instrText xml:space="preserve"> PAGE   \* MERGEFORMAT </w:instrText>
    </w:r>
    <w:r w:rsidR="00A46BAB" w:rsidRPr="00E22372">
      <w:rPr>
        <w:rFonts w:ascii="Arial" w:hAnsi="Arial" w:cs="Arial"/>
        <w:sz w:val="20"/>
        <w:szCs w:val="20"/>
      </w:rPr>
      <w:fldChar w:fldCharType="separate"/>
    </w:r>
    <w:r w:rsidR="00567420">
      <w:rPr>
        <w:rFonts w:ascii="Arial" w:hAnsi="Arial" w:cs="Arial"/>
        <w:noProof/>
        <w:sz w:val="20"/>
        <w:szCs w:val="20"/>
      </w:rPr>
      <w:t>1</w:t>
    </w:r>
    <w:r w:rsidR="00A46BAB" w:rsidRPr="00E22372">
      <w:rPr>
        <w:rFonts w:ascii="Arial" w:hAnsi="Arial" w:cs="Arial"/>
        <w:sz w:val="20"/>
        <w:szCs w:val="20"/>
      </w:rPr>
      <w:fldChar w:fldCharType="end"/>
    </w:r>
  </w:p>
  <w:p w:rsidR="00E22372" w:rsidRDefault="00E223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9B" w:rsidRDefault="0070289B" w:rsidP="00E22372">
      <w:r>
        <w:separator/>
      </w:r>
    </w:p>
  </w:footnote>
  <w:footnote w:type="continuationSeparator" w:id="0">
    <w:p w:rsidR="0070289B" w:rsidRDefault="0070289B" w:rsidP="00E22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72" w:rsidRDefault="00567420">
    <w:pPr>
      <w:pStyle w:val="Header"/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0;margin-top:0;width:612pt;height:27pt;z-index:1;visibility:visible;mso-position-horizontal-relative:page;mso-position-vertical-relative:page" o:allowoverlap="f">
          <v:imagedata r:id="rId1" o:title=""/>
          <w10:wrap anchorx="page" anchory="page"/>
        </v:shape>
      </w:pict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8206D"/>
    <w:multiLevelType w:val="hybridMultilevel"/>
    <w:tmpl w:val="AA92226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AAA"/>
    <w:rsid w:val="002D5A69"/>
    <w:rsid w:val="004A0AAA"/>
    <w:rsid w:val="00567420"/>
    <w:rsid w:val="005D29B9"/>
    <w:rsid w:val="0062264E"/>
    <w:rsid w:val="0070289B"/>
    <w:rsid w:val="00846106"/>
    <w:rsid w:val="009A3749"/>
    <w:rsid w:val="009F7B97"/>
    <w:rsid w:val="00A46BAB"/>
    <w:rsid w:val="00AD01CD"/>
    <w:rsid w:val="00B4778B"/>
    <w:rsid w:val="00BF3029"/>
    <w:rsid w:val="00D00C27"/>
    <w:rsid w:val="00D4764B"/>
    <w:rsid w:val="00DE3E3B"/>
    <w:rsid w:val="00E2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7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 School of Government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crowellm</dc:creator>
  <cp:lastModifiedBy>christopher</cp:lastModifiedBy>
  <cp:revision>2</cp:revision>
  <dcterms:created xsi:type="dcterms:W3CDTF">2013-11-11T14:28:00Z</dcterms:created>
  <dcterms:modified xsi:type="dcterms:W3CDTF">2013-11-11T14:28:00Z</dcterms:modified>
</cp:coreProperties>
</file>